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4D10F" w14:textId="069A46A4" w:rsidR="00411434" w:rsidRPr="004A1E5D" w:rsidRDefault="0003608F">
      <w:pPr>
        <w:rPr>
          <w:b/>
          <w:sz w:val="28"/>
          <w:szCs w:val="24"/>
          <w:shd w:val="pct15" w:color="auto" w:fill="FFFFFF"/>
        </w:rPr>
      </w:pPr>
      <w:r w:rsidRPr="004A1E5D">
        <w:rPr>
          <w:b/>
          <w:sz w:val="28"/>
          <w:szCs w:val="24"/>
          <w:shd w:val="pct15" w:color="auto" w:fill="FFFFFF"/>
        </w:rPr>
        <w:t>2026 Updates of Esophageal Cancer Clinical Research</w:t>
      </w:r>
    </w:p>
    <w:p w14:paraId="42A4DB5B" w14:textId="77777777" w:rsidR="00411434" w:rsidRDefault="00411434"/>
    <w:p w14:paraId="498000A8" w14:textId="77777777" w:rsidR="00411434" w:rsidRDefault="00411434">
      <w:r w:rsidRPr="00730BFC">
        <w:rPr>
          <w:b/>
        </w:rPr>
        <w:t>Date:</w:t>
      </w:r>
      <w:r>
        <w:t xml:space="preserve"> Nov 7 (SAT)</w:t>
      </w:r>
    </w:p>
    <w:p w14:paraId="4EA61BA0" w14:textId="77777777" w:rsidR="00411434" w:rsidRDefault="00411434">
      <w:r w:rsidRPr="00730BFC">
        <w:rPr>
          <w:b/>
        </w:rPr>
        <w:t>Time:</w:t>
      </w:r>
      <w:r>
        <w:t xml:space="preserve"> </w:t>
      </w:r>
      <w:r w:rsidR="00730BFC">
        <w:t xml:space="preserve">starting from 16:00 pm </w:t>
      </w:r>
      <w:r w:rsidR="009B3CE0">
        <w:t>~ 18:30 pm</w:t>
      </w:r>
    </w:p>
    <w:p w14:paraId="557EA6DC" w14:textId="7FFF0E2B" w:rsidR="00411434" w:rsidRPr="0062585E" w:rsidRDefault="0062585E">
      <w:r>
        <w:rPr>
          <w:b/>
        </w:rPr>
        <w:t xml:space="preserve">Venue: </w:t>
      </w:r>
      <w:r w:rsidR="001728D3" w:rsidRPr="001728D3">
        <w:t>National Taiwan University College of Medicine Lecture Room 502</w:t>
      </w:r>
    </w:p>
    <w:p w14:paraId="76D428AD" w14:textId="771576E1" w:rsidR="0062585E" w:rsidRPr="0062585E" w:rsidRDefault="0062585E" w:rsidP="0062585E">
      <w:pPr>
        <w:tabs>
          <w:tab w:val="left" w:pos="709"/>
        </w:tabs>
      </w:pPr>
      <w:r w:rsidRPr="0062585E">
        <w:tab/>
      </w:r>
    </w:p>
    <w:p w14:paraId="44295E1F" w14:textId="77777777" w:rsidR="00411434" w:rsidRDefault="00411434"/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555"/>
        <w:gridCol w:w="4394"/>
        <w:gridCol w:w="2268"/>
        <w:gridCol w:w="2268"/>
      </w:tblGrid>
      <w:tr w:rsidR="00411434" w14:paraId="45603456" w14:textId="77777777" w:rsidTr="001449A4">
        <w:tc>
          <w:tcPr>
            <w:tcW w:w="1555" w:type="dxa"/>
          </w:tcPr>
          <w:p w14:paraId="020CAD0C" w14:textId="77777777" w:rsidR="00411434" w:rsidRPr="00730BFC" w:rsidRDefault="00411434">
            <w:pPr>
              <w:rPr>
                <w:b/>
              </w:rPr>
            </w:pPr>
            <w:r w:rsidRPr="00730BFC">
              <w:rPr>
                <w:rFonts w:hint="eastAsia"/>
                <w:b/>
              </w:rPr>
              <w:t xml:space="preserve">Time </w:t>
            </w:r>
          </w:p>
        </w:tc>
        <w:tc>
          <w:tcPr>
            <w:tcW w:w="4394" w:type="dxa"/>
          </w:tcPr>
          <w:p w14:paraId="3B575A69" w14:textId="77777777" w:rsidR="00411434" w:rsidRPr="00730BFC" w:rsidRDefault="00411434">
            <w:pPr>
              <w:rPr>
                <w:b/>
              </w:rPr>
            </w:pPr>
            <w:r w:rsidRPr="00730BFC">
              <w:rPr>
                <w:rFonts w:hint="eastAsia"/>
                <w:b/>
              </w:rPr>
              <w:t xml:space="preserve">Topic </w:t>
            </w:r>
          </w:p>
        </w:tc>
        <w:tc>
          <w:tcPr>
            <w:tcW w:w="2268" w:type="dxa"/>
          </w:tcPr>
          <w:p w14:paraId="213438B4" w14:textId="77777777" w:rsidR="00411434" w:rsidRPr="00730BFC" w:rsidRDefault="00411434">
            <w:pPr>
              <w:rPr>
                <w:b/>
              </w:rPr>
            </w:pPr>
            <w:r w:rsidRPr="00730BFC">
              <w:rPr>
                <w:rFonts w:hint="eastAsia"/>
                <w:b/>
              </w:rPr>
              <w:t>Speaker</w:t>
            </w:r>
          </w:p>
        </w:tc>
        <w:tc>
          <w:tcPr>
            <w:tcW w:w="2268" w:type="dxa"/>
          </w:tcPr>
          <w:p w14:paraId="6B70119A" w14:textId="77777777" w:rsidR="00411434" w:rsidRPr="00730BFC" w:rsidRDefault="00411434">
            <w:pPr>
              <w:rPr>
                <w:b/>
              </w:rPr>
            </w:pPr>
            <w:r w:rsidRPr="00730BFC">
              <w:rPr>
                <w:rFonts w:hint="eastAsia"/>
                <w:b/>
              </w:rPr>
              <w:t>M</w:t>
            </w:r>
            <w:r w:rsidRPr="00730BFC">
              <w:rPr>
                <w:b/>
              </w:rPr>
              <w:t>o</w:t>
            </w:r>
            <w:r w:rsidRPr="00730BFC">
              <w:rPr>
                <w:rFonts w:hint="eastAsia"/>
                <w:b/>
              </w:rPr>
              <w:t>derator</w:t>
            </w:r>
          </w:p>
        </w:tc>
      </w:tr>
      <w:tr w:rsidR="00730BFC" w14:paraId="586FEC9F" w14:textId="77777777" w:rsidTr="001449A4">
        <w:tc>
          <w:tcPr>
            <w:tcW w:w="1555" w:type="dxa"/>
          </w:tcPr>
          <w:p w14:paraId="16C49698" w14:textId="77777777" w:rsidR="00730BFC" w:rsidRDefault="0062585E">
            <w:r>
              <w:t xml:space="preserve">16:00~ </w:t>
            </w:r>
          </w:p>
        </w:tc>
        <w:tc>
          <w:tcPr>
            <w:tcW w:w="4394" w:type="dxa"/>
          </w:tcPr>
          <w:p w14:paraId="0ED20669" w14:textId="77777777" w:rsidR="00730BFC" w:rsidRDefault="00730BFC">
            <w:r>
              <w:rPr>
                <w:rFonts w:hint="eastAsia"/>
              </w:rPr>
              <w:t xml:space="preserve">Opening </w:t>
            </w:r>
          </w:p>
        </w:tc>
        <w:tc>
          <w:tcPr>
            <w:tcW w:w="4536" w:type="dxa"/>
            <w:gridSpan w:val="2"/>
          </w:tcPr>
          <w:p w14:paraId="2A4C9EAC" w14:textId="5E6D1D16" w:rsidR="00730BFC" w:rsidRDefault="00730BFC" w:rsidP="00EF5D63">
            <w:r>
              <w:t>Jang-Min</w:t>
            </w:r>
            <w:r w:rsidR="00F74294">
              <w:t>g</w:t>
            </w:r>
            <w:r>
              <w:t xml:space="preserve"> </w:t>
            </w:r>
            <w:r>
              <w:rPr>
                <w:rFonts w:hint="eastAsia"/>
              </w:rPr>
              <w:t>L</w:t>
            </w:r>
            <w:r w:rsidR="00EF5D63">
              <w:t>EE</w:t>
            </w:r>
            <w:r>
              <w:t xml:space="preserve"> (President of TES)</w:t>
            </w:r>
          </w:p>
        </w:tc>
      </w:tr>
      <w:tr w:rsidR="00411434" w14:paraId="0F939E98" w14:textId="77777777" w:rsidTr="001449A4">
        <w:tc>
          <w:tcPr>
            <w:tcW w:w="1555" w:type="dxa"/>
          </w:tcPr>
          <w:p w14:paraId="58D57C2F" w14:textId="77777777" w:rsidR="00411434" w:rsidRDefault="0062585E">
            <w:r>
              <w:t>16:05~ 16:45</w:t>
            </w:r>
          </w:p>
        </w:tc>
        <w:tc>
          <w:tcPr>
            <w:tcW w:w="4394" w:type="dxa"/>
          </w:tcPr>
          <w:p w14:paraId="1109EA8C" w14:textId="77777777" w:rsidR="00411434" w:rsidRDefault="00411434" w:rsidP="00411434">
            <w:r>
              <w:t>OMESQ Project for ESCC with Oligo-</w:t>
            </w:r>
            <w:r w:rsidR="00C2141D">
              <w:t>m</w:t>
            </w:r>
            <w:r>
              <w:t>etastatic Disease</w:t>
            </w:r>
          </w:p>
          <w:p w14:paraId="4477BDAC" w14:textId="77777777" w:rsidR="00411434" w:rsidRDefault="00411434" w:rsidP="00411434"/>
        </w:tc>
        <w:tc>
          <w:tcPr>
            <w:tcW w:w="2268" w:type="dxa"/>
          </w:tcPr>
          <w:p w14:paraId="40B44DE5" w14:textId="77777777" w:rsidR="00C2141D" w:rsidRDefault="00C2141D" w:rsidP="00C2141D">
            <w:proofErr w:type="spellStart"/>
            <w:r>
              <w:t>Motoo</w:t>
            </w:r>
            <w:proofErr w:type="spellEnd"/>
            <w:r>
              <w:t xml:space="preserve"> N</w:t>
            </w:r>
            <w:r w:rsidR="00EF5D63">
              <w:t>OMURA</w:t>
            </w:r>
            <w:r>
              <w:t xml:space="preserve"> </w:t>
            </w:r>
          </w:p>
          <w:p w14:paraId="601D1EEF" w14:textId="33893B6A" w:rsidR="00411434" w:rsidRDefault="00C2141D" w:rsidP="0085592B">
            <w:r>
              <w:t xml:space="preserve">Kyoto University Hospital, </w:t>
            </w:r>
            <w:r w:rsidR="0085592B">
              <w:t>Kyoto</w:t>
            </w:r>
          </w:p>
        </w:tc>
        <w:tc>
          <w:tcPr>
            <w:tcW w:w="2268" w:type="dxa"/>
          </w:tcPr>
          <w:p w14:paraId="59A21C6D" w14:textId="3D85DF46" w:rsidR="001728D3" w:rsidRDefault="001728D3" w:rsidP="001728D3">
            <w:r>
              <w:t>Jang-Ming LEE</w:t>
            </w:r>
          </w:p>
          <w:p w14:paraId="5838A15F" w14:textId="3B296148" w:rsidR="00411434" w:rsidRDefault="001728D3" w:rsidP="001728D3">
            <w:r>
              <w:t>National Taiwan University Hospital, Taipei</w:t>
            </w:r>
          </w:p>
        </w:tc>
      </w:tr>
      <w:tr w:rsidR="00411434" w14:paraId="1648AB4B" w14:textId="77777777" w:rsidTr="001449A4">
        <w:tc>
          <w:tcPr>
            <w:tcW w:w="1555" w:type="dxa"/>
          </w:tcPr>
          <w:p w14:paraId="2D37E1F8" w14:textId="0FE5F776" w:rsidR="00411434" w:rsidRDefault="0062585E" w:rsidP="0062585E">
            <w:r>
              <w:t>16:45~ 1</w:t>
            </w:r>
            <w:r w:rsidR="00691F9C">
              <w:rPr>
                <w:rFonts w:hint="eastAsia"/>
              </w:rPr>
              <w:t>7</w:t>
            </w:r>
            <w:r>
              <w:t>:15</w:t>
            </w:r>
          </w:p>
        </w:tc>
        <w:tc>
          <w:tcPr>
            <w:tcW w:w="4394" w:type="dxa"/>
          </w:tcPr>
          <w:p w14:paraId="53E4BC23" w14:textId="687B2492" w:rsidR="00411434" w:rsidRPr="00F71B1B" w:rsidRDefault="006E3426" w:rsidP="00691F9C">
            <w:pPr>
              <w:rPr>
                <w:iCs/>
                <w:highlight w:val="yellow"/>
              </w:rPr>
            </w:pPr>
            <w:r>
              <w:rPr>
                <w:iCs/>
              </w:rPr>
              <w:t>Update of Surgical Innovation in ISDE</w:t>
            </w:r>
          </w:p>
        </w:tc>
        <w:tc>
          <w:tcPr>
            <w:tcW w:w="2268" w:type="dxa"/>
          </w:tcPr>
          <w:p w14:paraId="17CCD8FC" w14:textId="10FBB1B4" w:rsidR="001728D3" w:rsidRDefault="00691F9C" w:rsidP="0062585E">
            <w:pPr>
              <w:rPr>
                <w:iCs/>
              </w:rPr>
            </w:pPr>
            <w:r w:rsidRPr="00F71B1B">
              <w:rPr>
                <w:iCs/>
              </w:rPr>
              <w:t>Ting-Fang</w:t>
            </w:r>
            <w:r w:rsidRPr="00F71B1B">
              <w:rPr>
                <w:rFonts w:hint="eastAsia"/>
                <w:iCs/>
              </w:rPr>
              <w:t xml:space="preserve"> </w:t>
            </w:r>
            <w:r w:rsidRPr="00F71B1B">
              <w:rPr>
                <w:iCs/>
              </w:rPr>
              <w:t>K</w:t>
            </w:r>
            <w:r w:rsidR="0085592B">
              <w:rPr>
                <w:iCs/>
              </w:rPr>
              <w:t>UO</w:t>
            </w:r>
          </w:p>
          <w:p w14:paraId="09126AC7" w14:textId="69C96EBC" w:rsidR="00411434" w:rsidRPr="00F71B1B" w:rsidRDefault="00691F9C" w:rsidP="0085592B">
            <w:pPr>
              <w:rPr>
                <w:iCs/>
              </w:rPr>
            </w:pPr>
            <w:r w:rsidRPr="00F71B1B">
              <w:rPr>
                <w:iCs/>
              </w:rPr>
              <w:t xml:space="preserve">National Taiwan University </w:t>
            </w:r>
            <w:r w:rsidR="00AF4CFB" w:rsidRPr="00F71B1B">
              <w:rPr>
                <w:iCs/>
              </w:rPr>
              <w:t>Hospital</w:t>
            </w:r>
            <w:r w:rsidRPr="00F71B1B">
              <w:rPr>
                <w:iCs/>
              </w:rPr>
              <w:t>,</w:t>
            </w:r>
            <w:r w:rsidRPr="00F71B1B">
              <w:rPr>
                <w:rFonts w:hint="eastAsia"/>
                <w:iCs/>
              </w:rPr>
              <w:t xml:space="preserve"> </w:t>
            </w:r>
            <w:r w:rsidR="0062585E" w:rsidRPr="00F71B1B">
              <w:rPr>
                <w:iCs/>
              </w:rPr>
              <w:t>Tai</w:t>
            </w:r>
            <w:r w:rsidR="0085592B">
              <w:rPr>
                <w:iCs/>
              </w:rPr>
              <w:t>pei</w:t>
            </w:r>
          </w:p>
        </w:tc>
        <w:tc>
          <w:tcPr>
            <w:tcW w:w="2268" w:type="dxa"/>
          </w:tcPr>
          <w:p w14:paraId="7D12A6DA" w14:textId="389DCC0E" w:rsidR="00411434" w:rsidRDefault="00691F9C">
            <w:pPr>
              <w:rPr>
                <w:iCs/>
              </w:rPr>
            </w:pPr>
            <w:r w:rsidRPr="00F71B1B">
              <w:rPr>
                <w:iCs/>
              </w:rPr>
              <w:t>Pei-Ming H</w:t>
            </w:r>
            <w:r w:rsidR="0085592B">
              <w:rPr>
                <w:iCs/>
              </w:rPr>
              <w:t>UANG</w:t>
            </w:r>
          </w:p>
          <w:p w14:paraId="22970287" w14:textId="6EB3FD85" w:rsidR="001728D3" w:rsidRPr="00F71B1B" w:rsidRDefault="001728D3" w:rsidP="0085592B">
            <w:pPr>
              <w:rPr>
                <w:iCs/>
              </w:rPr>
            </w:pPr>
            <w:r w:rsidRPr="00F71B1B">
              <w:rPr>
                <w:iCs/>
              </w:rPr>
              <w:t>National Taiwan University Hospital,</w:t>
            </w:r>
            <w:r w:rsidRPr="00F71B1B">
              <w:rPr>
                <w:rFonts w:hint="eastAsia"/>
                <w:iCs/>
              </w:rPr>
              <w:t xml:space="preserve"> </w:t>
            </w:r>
            <w:r w:rsidRPr="00F71B1B">
              <w:rPr>
                <w:iCs/>
              </w:rPr>
              <w:t>Tai</w:t>
            </w:r>
            <w:r w:rsidR="0085592B">
              <w:rPr>
                <w:iCs/>
              </w:rPr>
              <w:t>pei</w:t>
            </w:r>
          </w:p>
        </w:tc>
      </w:tr>
      <w:tr w:rsidR="00730BFC" w14:paraId="24E705DA" w14:textId="77777777" w:rsidTr="001449A4">
        <w:tc>
          <w:tcPr>
            <w:tcW w:w="1555" w:type="dxa"/>
          </w:tcPr>
          <w:p w14:paraId="7CE02333" w14:textId="0B271405" w:rsidR="00730BFC" w:rsidRDefault="0062585E" w:rsidP="0062585E">
            <w:r>
              <w:t>1</w:t>
            </w:r>
            <w:r w:rsidR="00691F9C">
              <w:rPr>
                <w:rFonts w:hint="eastAsia"/>
              </w:rPr>
              <w:t>7</w:t>
            </w:r>
            <w:r>
              <w:t>:15~ 1</w:t>
            </w:r>
            <w:r w:rsidR="00691F9C">
              <w:rPr>
                <w:rFonts w:hint="eastAsia"/>
              </w:rPr>
              <w:t>7</w:t>
            </w:r>
            <w:r>
              <w:t>:25</w:t>
            </w:r>
          </w:p>
        </w:tc>
        <w:tc>
          <w:tcPr>
            <w:tcW w:w="8930" w:type="dxa"/>
            <w:gridSpan w:val="3"/>
          </w:tcPr>
          <w:p w14:paraId="3DB35C41" w14:textId="77777777" w:rsidR="00730BFC" w:rsidRDefault="00730BFC">
            <w:r>
              <w:rPr>
                <w:rFonts w:hint="eastAsia"/>
              </w:rPr>
              <w:t>Break</w:t>
            </w:r>
          </w:p>
        </w:tc>
      </w:tr>
      <w:tr w:rsidR="00411434" w14:paraId="592E89E8" w14:textId="77777777" w:rsidTr="001449A4">
        <w:tc>
          <w:tcPr>
            <w:tcW w:w="1555" w:type="dxa"/>
          </w:tcPr>
          <w:p w14:paraId="4DD846AC" w14:textId="7E5FE457" w:rsidR="00411434" w:rsidRDefault="0062585E" w:rsidP="0062585E">
            <w:r>
              <w:t>1</w:t>
            </w:r>
            <w:r w:rsidR="00691F9C">
              <w:rPr>
                <w:rFonts w:hint="eastAsia"/>
              </w:rPr>
              <w:t>7</w:t>
            </w:r>
            <w:r>
              <w:t>:25~ 1</w:t>
            </w:r>
            <w:r w:rsidR="00691F9C">
              <w:rPr>
                <w:rFonts w:hint="eastAsia"/>
              </w:rPr>
              <w:t>7</w:t>
            </w:r>
            <w:r>
              <w:t>:55</w:t>
            </w:r>
          </w:p>
        </w:tc>
        <w:tc>
          <w:tcPr>
            <w:tcW w:w="4394" w:type="dxa"/>
          </w:tcPr>
          <w:p w14:paraId="3B88F35B" w14:textId="31C873B6" w:rsidR="00411434" w:rsidRDefault="001728D3" w:rsidP="003D1A77">
            <w:r w:rsidRPr="001728D3">
              <w:rPr>
                <w:color w:val="000000" w:themeColor="text1"/>
              </w:rPr>
              <w:t>Friend or Foe? Immune checkpoint inhibitor and concurrent chemo radiotherapy in locally advanced ESCC</w:t>
            </w:r>
          </w:p>
        </w:tc>
        <w:tc>
          <w:tcPr>
            <w:tcW w:w="2268" w:type="dxa"/>
          </w:tcPr>
          <w:p w14:paraId="7A85944F" w14:textId="2B40CBAE" w:rsidR="001728D3" w:rsidRPr="001728D3" w:rsidRDefault="001728D3" w:rsidP="001728D3">
            <w:pPr>
              <w:rPr>
                <w:iCs/>
              </w:rPr>
            </w:pPr>
            <w:r w:rsidRPr="001728D3">
              <w:rPr>
                <w:iCs/>
              </w:rPr>
              <w:t>Ka</w:t>
            </w:r>
            <w:r w:rsidR="0085592B">
              <w:rPr>
                <w:iCs/>
              </w:rPr>
              <w:t>-</w:t>
            </w:r>
            <w:r w:rsidRPr="001728D3">
              <w:rPr>
                <w:iCs/>
              </w:rPr>
              <w:t>On LAM</w:t>
            </w:r>
          </w:p>
          <w:p w14:paraId="170CA385" w14:textId="71979B46" w:rsidR="003D1A77" w:rsidRPr="00E16574" w:rsidRDefault="001728D3" w:rsidP="001728D3">
            <w:pPr>
              <w:rPr>
                <w:iCs/>
              </w:rPr>
            </w:pPr>
            <w:r w:rsidRPr="001728D3">
              <w:rPr>
                <w:iCs/>
              </w:rPr>
              <w:t>The University of Hong Kong, Hong Kong</w:t>
            </w:r>
          </w:p>
        </w:tc>
        <w:tc>
          <w:tcPr>
            <w:tcW w:w="2268" w:type="dxa"/>
          </w:tcPr>
          <w:p w14:paraId="491C221D" w14:textId="0872AAFD" w:rsidR="001728D3" w:rsidRPr="001728D3" w:rsidRDefault="001728D3" w:rsidP="001728D3">
            <w:pPr>
              <w:rPr>
                <w:iCs/>
              </w:rPr>
            </w:pPr>
            <w:r w:rsidRPr="001728D3">
              <w:rPr>
                <w:iCs/>
              </w:rPr>
              <w:t>Ken KATO</w:t>
            </w:r>
          </w:p>
          <w:p w14:paraId="5AE9DF76" w14:textId="57558F98" w:rsidR="00411434" w:rsidRPr="00E16574" w:rsidRDefault="001728D3" w:rsidP="001728D3">
            <w:pPr>
              <w:rPr>
                <w:iCs/>
              </w:rPr>
            </w:pPr>
            <w:r w:rsidRPr="001728D3">
              <w:rPr>
                <w:iCs/>
              </w:rPr>
              <w:t>National Cancer Center Hospital, Tokyo</w:t>
            </w:r>
          </w:p>
        </w:tc>
      </w:tr>
      <w:tr w:rsidR="00411434" w14:paraId="79F8B936" w14:textId="77777777" w:rsidTr="001449A4">
        <w:tc>
          <w:tcPr>
            <w:tcW w:w="1555" w:type="dxa"/>
          </w:tcPr>
          <w:p w14:paraId="696D7387" w14:textId="213BAA63" w:rsidR="00411434" w:rsidRDefault="0062585E" w:rsidP="0062585E">
            <w:r>
              <w:t>1</w:t>
            </w:r>
            <w:r w:rsidR="00691F9C">
              <w:rPr>
                <w:rFonts w:hint="eastAsia"/>
              </w:rPr>
              <w:t>7</w:t>
            </w:r>
            <w:r>
              <w:t>:55~ 1</w:t>
            </w:r>
            <w:r w:rsidR="00691F9C">
              <w:rPr>
                <w:rFonts w:hint="eastAsia"/>
              </w:rPr>
              <w:t>8</w:t>
            </w:r>
            <w:r>
              <w:t>:25</w:t>
            </w:r>
            <w:r w:rsidR="00C2141D">
              <w:rPr>
                <w:rFonts w:hint="eastAsia"/>
              </w:rPr>
              <w:t xml:space="preserve"> </w:t>
            </w:r>
          </w:p>
        </w:tc>
        <w:tc>
          <w:tcPr>
            <w:tcW w:w="4394" w:type="dxa"/>
          </w:tcPr>
          <w:p w14:paraId="26F5F19D" w14:textId="77777777" w:rsidR="00411434" w:rsidRDefault="003D1A77">
            <w:r>
              <w:t>Progress in systemic therapy for advanced ESCC: From anti-PD-1 immune checkpoint blockade to novel therapeutics</w:t>
            </w:r>
          </w:p>
        </w:tc>
        <w:tc>
          <w:tcPr>
            <w:tcW w:w="2268" w:type="dxa"/>
          </w:tcPr>
          <w:p w14:paraId="4442D945" w14:textId="77777777" w:rsidR="00411434" w:rsidRDefault="003D1A77">
            <w:r>
              <w:t>Jhe-</w:t>
            </w:r>
            <w:proofErr w:type="spellStart"/>
            <w:r>
              <w:t>Cyuan</w:t>
            </w:r>
            <w:proofErr w:type="spellEnd"/>
            <w:r>
              <w:t xml:space="preserve"> GUO</w:t>
            </w:r>
          </w:p>
          <w:p w14:paraId="5395FF9C" w14:textId="0891B462" w:rsidR="003D1A77" w:rsidRPr="003D1A77" w:rsidRDefault="003D1A77" w:rsidP="005B2B0B">
            <w:r>
              <w:rPr>
                <w:rFonts w:hint="eastAsia"/>
              </w:rPr>
              <w:t>National Taiwan University Cancer Center, T</w:t>
            </w:r>
            <w:r w:rsidR="0085592B">
              <w:t>aipei</w:t>
            </w:r>
            <w:r w:rsidR="005B2B0B" w:rsidRPr="003D1A77">
              <w:rPr>
                <w:rFonts w:hint="eastAsia"/>
              </w:rPr>
              <w:t xml:space="preserve"> </w:t>
            </w:r>
          </w:p>
        </w:tc>
        <w:tc>
          <w:tcPr>
            <w:tcW w:w="2268" w:type="dxa"/>
          </w:tcPr>
          <w:p w14:paraId="544837FE" w14:textId="77777777" w:rsidR="00411434" w:rsidRDefault="003D1A77">
            <w:r>
              <w:rPr>
                <w:rFonts w:hint="eastAsia"/>
              </w:rPr>
              <w:t>Chih-H</w:t>
            </w:r>
            <w:r>
              <w:t>u</w:t>
            </w:r>
            <w:r>
              <w:rPr>
                <w:rFonts w:hint="eastAsia"/>
              </w:rPr>
              <w:t xml:space="preserve">ng </w:t>
            </w:r>
            <w:r>
              <w:t>HSU</w:t>
            </w:r>
          </w:p>
          <w:p w14:paraId="3C7BF1D1" w14:textId="4E4486DC" w:rsidR="001728D3" w:rsidRDefault="001728D3">
            <w:r w:rsidRPr="001728D3">
              <w:t>National Taiwan University (NTU) and NTU Hospital, Taipei</w:t>
            </w:r>
          </w:p>
        </w:tc>
      </w:tr>
      <w:tr w:rsidR="00730BFC" w14:paraId="48FF0F14" w14:textId="77777777" w:rsidTr="001449A4">
        <w:tc>
          <w:tcPr>
            <w:tcW w:w="1555" w:type="dxa"/>
          </w:tcPr>
          <w:p w14:paraId="55E64819" w14:textId="0983698A" w:rsidR="00730BFC" w:rsidRDefault="0062585E" w:rsidP="0062585E">
            <w:r>
              <w:t>1</w:t>
            </w:r>
            <w:r w:rsidR="00691F9C">
              <w:rPr>
                <w:rFonts w:hint="eastAsia"/>
              </w:rPr>
              <w:t>8</w:t>
            </w:r>
            <w:r>
              <w:t>:25~ 18:30</w:t>
            </w:r>
          </w:p>
        </w:tc>
        <w:tc>
          <w:tcPr>
            <w:tcW w:w="4394" w:type="dxa"/>
          </w:tcPr>
          <w:p w14:paraId="7E68CE1B" w14:textId="77777777" w:rsidR="00730BFC" w:rsidRDefault="00730BFC">
            <w:r>
              <w:rPr>
                <w:rFonts w:hint="eastAsia"/>
              </w:rPr>
              <w:t>Closing</w:t>
            </w:r>
          </w:p>
        </w:tc>
        <w:tc>
          <w:tcPr>
            <w:tcW w:w="4536" w:type="dxa"/>
            <w:gridSpan w:val="2"/>
          </w:tcPr>
          <w:p w14:paraId="15B7D8A6" w14:textId="3C138168" w:rsidR="00730BFC" w:rsidRDefault="00730BFC" w:rsidP="003E7700">
            <w:r>
              <w:t>Jang-Min</w:t>
            </w:r>
            <w:r w:rsidR="00A70F36">
              <w:t>g</w:t>
            </w:r>
            <w:r>
              <w:t xml:space="preserve"> </w:t>
            </w:r>
            <w:r>
              <w:rPr>
                <w:rFonts w:hint="eastAsia"/>
              </w:rPr>
              <w:t>L</w:t>
            </w:r>
            <w:r w:rsidR="003E7700">
              <w:t>EE</w:t>
            </w:r>
            <w:r>
              <w:t xml:space="preserve"> (President of TES)</w:t>
            </w:r>
          </w:p>
        </w:tc>
      </w:tr>
    </w:tbl>
    <w:p w14:paraId="7BF243A2" w14:textId="535858E8" w:rsidR="00411434" w:rsidRDefault="00411434" w:rsidP="003E7700"/>
    <w:sectPr w:rsidR="00411434" w:rsidSect="004114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84A42" w14:textId="77777777" w:rsidR="00F275C6" w:rsidRDefault="00F275C6" w:rsidP="002658C4">
      <w:r>
        <w:separator/>
      </w:r>
    </w:p>
  </w:endnote>
  <w:endnote w:type="continuationSeparator" w:id="0">
    <w:p w14:paraId="29E379DA" w14:textId="77777777" w:rsidR="00F275C6" w:rsidRDefault="00F275C6" w:rsidP="00265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7EDA5" w14:textId="77777777" w:rsidR="00F275C6" w:rsidRDefault="00F275C6" w:rsidP="002658C4">
      <w:r>
        <w:separator/>
      </w:r>
    </w:p>
  </w:footnote>
  <w:footnote w:type="continuationSeparator" w:id="0">
    <w:p w14:paraId="48FEE09A" w14:textId="77777777" w:rsidR="00F275C6" w:rsidRDefault="00F275C6" w:rsidP="00265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34"/>
    <w:rsid w:val="0003608F"/>
    <w:rsid w:val="001449A4"/>
    <w:rsid w:val="001728D3"/>
    <w:rsid w:val="00233482"/>
    <w:rsid w:val="002658C4"/>
    <w:rsid w:val="002D193A"/>
    <w:rsid w:val="003D1A77"/>
    <w:rsid w:val="003D54AF"/>
    <w:rsid w:val="003E3D19"/>
    <w:rsid w:val="003E7700"/>
    <w:rsid w:val="00411434"/>
    <w:rsid w:val="00482F4E"/>
    <w:rsid w:val="00496723"/>
    <w:rsid w:val="004A1E5D"/>
    <w:rsid w:val="00543422"/>
    <w:rsid w:val="00583839"/>
    <w:rsid w:val="005B2B0B"/>
    <w:rsid w:val="00605AFF"/>
    <w:rsid w:val="0062585E"/>
    <w:rsid w:val="00691F9C"/>
    <w:rsid w:val="006E3426"/>
    <w:rsid w:val="00730BFC"/>
    <w:rsid w:val="00757F82"/>
    <w:rsid w:val="0085592B"/>
    <w:rsid w:val="0091048F"/>
    <w:rsid w:val="00990872"/>
    <w:rsid w:val="009B3CE0"/>
    <w:rsid w:val="00A70F36"/>
    <w:rsid w:val="00AA72FB"/>
    <w:rsid w:val="00AF4CFB"/>
    <w:rsid w:val="00B67DAB"/>
    <w:rsid w:val="00B71ADE"/>
    <w:rsid w:val="00C2141D"/>
    <w:rsid w:val="00CB2FB2"/>
    <w:rsid w:val="00CB5053"/>
    <w:rsid w:val="00CF0B23"/>
    <w:rsid w:val="00CF4E43"/>
    <w:rsid w:val="00E16574"/>
    <w:rsid w:val="00E96D83"/>
    <w:rsid w:val="00EF5D63"/>
    <w:rsid w:val="00F275C6"/>
    <w:rsid w:val="00F71B1B"/>
    <w:rsid w:val="00F7301A"/>
    <w:rsid w:val="00F7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8CBE1"/>
  <w15:chartTrackingRefBased/>
  <w15:docId w15:val="{6DB68277-B43C-4980-8765-B83FD7DD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58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658C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658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658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997</Characters>
  <Application>Microsoft Office Word</Application>
  <DocSecurity>0</DocSecurity>
  <Lines>76</Lines>
  <Paragraphs>46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HSU CH</dc:creator>
  <cp:keywords/>
  <dc:description/>
  <cp:lastModifiedBy>麗雪 江</cp:lastModifiedBy>
  <cp:revision>3</cp:revision>
  <cp:lastPrinted>2026-10-07T03:33:00Z</cp:lastPrinted>
  <dcterms:created xsi:type="dcterms:W3CDTF">2026-10-12T09:31:00Z</dcterms:created>
  <dcterms:modified xsi:type="dcterms:W3CDTF">2026-10-14T10:13:00Z</dcterms:modified>
</cp:coreProperties>
</file>